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7CE0B" w14:textId="684DFEE2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3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1" locked="0" layoutInCell="1" allowOverlap="1" wp14:anchorId="2923F11C" wp14:editId="6DF7E95D">
            <wp:simplePos x="0" y="0"/>
            <wp:positionH relativeFrom="margin">
              <wp:posOffset>-334245</wp:posOffset>
            </wp:positionH>
            <wp:positionV relativeFrom="paragraph">
              <wp:posOffset>14910</wp:posOffset>
            </wp:positionV>
            <wp:extent cx="4244296" cy="539709"/>
            <wp:effectExtent l="0" t="0" r="4445" b="0"/>
            <wp:wrapNone/>
            <wp:docPr id="59" name="Рисунок 3" descr="Group 16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62.png"/>
                    <pic:cNvPicPr/>
                  </pic:nvPicPr>
                  <pic:blipFill>
                    <a:blip r:embed="rId10" cstate="print"/>
                    <a:srcRect l="2268" t="7624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4321464" cy="5495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148">
        <w:rPr>
          <w:rFonts w:ascii="Times New Roman" w:hAnsi="Times New Roman" w:cs="Times New Roman"/>
          <w:sz w:val="20"/>
          <w:szCs w:val="20"/>
        </w:rPr>
        <w:t xml:space="preserve">от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 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</w:rPr>
        <w:t xml:space="preserve"> </w:t>
      </w:r>
      <w:r w:rsidR="002E6703">
        <w:rPr>
          <w:rFonts w:ascii="Times New Roman" w:hAnsi="Times New Roman" w:cs="Times New Roman"/>
          <w:sz w:val="20"/>
          <w:szCs w:val="20"/>
        </w:rPr>
        <w:t>г.</w:t>
      </w:r>
      <w:r w:rsidRPr="00631148">
        <w:rPr>
          <w:rFonts w:ascii="Times New Roman" w:hAnsi="Times New Roman" w:cs="Times New Roman"/>
          <w:sz w:val="20"/>
          <w:szCs w:val="20"/>
        </w:rPr>
        <w:t xml:space="preserve">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Pr="00631148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35B85C94" w14:textId="7CA6BB68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sz w:val="20"/>
          <w:szCs w:val="20"/>
        </w:rPr>
        <w:t>на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="002B075D">
        <w:rPr>
          <w:rFonts w:ascii="Times New Roman" w:hAnsi="Times New Roman" w:cs="Times New Roman"/>
          <w:sz w:val="20"/>
          <w:szCs w:val="20"/>
        </w:rPr>
        <w:t>__________________</w:t>
      </w:r>
    </w:p>
    <w:p w14:paraId="7CC478C5" w14:textId="10C234D5" w:rsidR="001431C2" w:rsidRPr="00631148" w:rsidRDefault="00CE6B10" w:rsidP="008950E1">
      <w:pPr>
        <w:pStyle w:val="a6"/>
        <w:ind w:right="-428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0B6F4D" wp14:editId="5FF54E16">
                <wp:simplePos x="0" y="0"/>
                <wp:positionH relativeFrom="column">
                  <wp:posOffset>-69054</wp:posOffset>
                </wp:positionH>
                <wp:positionV relativeFrom="paragraph">
                  <wp:posOffset>173355</wp:posOffset>
                </wp:positionV>
                <wp:extent cx="631126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47B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FCD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5.45pt;margin-top:13.65pt;width:496.9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" strokecolor="#0047b3" strokeweight="1.5pt"/>
            </w:pict>
          </mc:Fallback>
        </mc:AlternateContent>
      </w:r>
      <w:r w:rsidR="001431C2">
        <w:rPr>
          <w:u w:val="single"/>
        </w:rPr>
        <w:br w:type="column"/>
      </w:r>
      <w:r w:rsidR="001431C2" w:rsidRPr="00631148">
        <w:rPr>
          <w:rFonts w:ascii="Times New Roman" w:hAnsi="Times New Roman" w:cs="Times New Roman"/>
          <w:sz w:val="20"/>
          <w:szCs w:val="20"/>
        </w:rPr>
        <w:t>ЯНАО, г.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Салехард</w:t>
      </w:r>
      <w:r w:rsidR="008950E1">
        <w:rPr>
          <w:rFonts w:ascii="Times New Roman" w:hAnsi="Times New Roman" w:cs="Times New Roman"/>
          <w:sz w:val="20"/>
          <w:szCs w:val="20"/>
        </w:rPr>
        <w:t>,</w:t>
      </w:r>
      <w:r w:rsidR="001431C2" w:rsidRPr="00631148">
        <w:rPr>
          <w:rFonts w:ascii="Times New Roman" w:hAnsi="Times New Roman" w:cs="Times New Roman"/>
          <w:sz w:val="20"/>
          <w:szCs w:val="20"/>
        </w:rPr>
        <w:t xml:space="preserve"> ул.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Свердлова, д.39, 629007</w:t>
      </w:r>
    </w:p>
    <w:p w14:paraId="185A2A0F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ИНН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8901030855</w:t>
      </w:r>
    </w:p>
    <w:p w14:paraId="560C4B1A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КПП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89101001</w:t>
      </w:r>
    </w:p>
    <w:p w14:paraId="30AA137E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ОГРН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1158901001434</w:t>
      </w:r>
    </w:p>
    <w:p w14:paraId="07BA839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Тел.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(34922)54503,54504</w:t>
      </w:r>
    </w:p>
    <w:p w14:paraId="19572840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Факс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(34922)54435</w:t>
      </w:r>
    </w:p>
    <w:p w14:paraId="3FAFE46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31148">
        <w:rPr>
          <w:rFonts w:ascii="Times New Roman" w:hAnsi="Times New Roman" w:cs="Times New Roman"/>
          <w:sz w:val="20"/>
          <w:szCs w:val="20"/>
        </w:rPr>
        <w:t>-</w:t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secret</w:t>
      </w:r>
      <w:r w:rsidRPr="00631148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631148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9DA5CB8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  <w:sectPr w:rsidR="001431C2" w:rsidRPr="00631148" w:rsidSect="008950E1">
          <w:headerReference w:type="even" r:id="rId11"/>
          <w:footerReference w:type="default" r:id="rId12"/>
          <w:headerReference w:type="first" r:id="rId13"/>
          <w:type w:val="continuous"/>
          <w:pgSz w:w="11906" w:h="16838"/>
          <w:pgMar w:top="426" w:right="851" w:bottom="851" w:left="1134" w:header="284" w:footer="206" w:gutter="0"/>
          <w:cols w:num="2" w:space="565" w:equalWidth="0">
            <w:col w:w="5670" w:space="565"/>
            <w:col w:w="3686"/>
          </w:cols>
          <w:docGrid w:linePitch="360"/>
        </w:sectPr>
      </w:pPr>
      <w:r w:rsidRPr="00631148">
        <w:rPr>
          <w:rFonts w:ascii="Times New Roman" w:hAnsi="Times New Roman" w:cs="Times New Roman"/>
          <w:sz w:val="20"/>
          <w:szCs w:val="20"/>
        </w:rPr>
        <w:t>Вебсайт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5536AC5" w14:textId="22769A53" w:rsidR="00631148" w:rsidRDefault="00631148" w:rsidP="00631148">
      <w:pPr>
        <w:spacing w:after="120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5B130E1F" w14:textId="76C06F57" w:rsidR="00631148" w:rsidRPr="0050332E" w:rsidRDefault="009F2EBC" w:rsidP="009F2EBC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  <w:r w:rsidRPr="009F2EBC">
        <w:rPr>
          <w:rFonts w:ascii="Times New Roman" w:hAnsi="Times New Roman" w:cs="Times New Roman"/>
          <w:bCs/>
          <w:i/>
          <w:iCs/>
        </w:rPr>
        <w:t>раскрыти</w:t>
      </w:r>
      <w:r>
        <w:rPr>
          <w:rFonts w:ascii="Times New Roman" w:hAnsi="Times New Roman" w:cs="Times New Roman"/>
          <w:bCs/>
          <w:i/>
          <w:iCs/>
        </w:rPr>
        <w:t>е</w:t>
      </w:r>
      <w:r w:rsidRPr="009F2EBC">
        <w:rPr>
          <w:rFonts w:ascii="Times New Roman" w:hAnsi="Times New Roman" w:cs="Times New Roman"/>
          <w:bCs/>
          <w:i/>
          <w:iCs/>
        </w:rPr>
        <w:t xml:space="preserve"> информации о проекте инвестиционной программы</w:t>
      </w:r>
    </w:p>
    <w:p w14:paraId="051198C7" w14:textId="77777777" w:rsidR="00631148" w:rsidRDefault="00631148" w:rsidP="0063114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7C21"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14:paraId="4BDAA04C" w14:textId="7658C5A0" w:rsidR="0050332E" w:rsidRDefault="00E13359" w:rsidP="0063114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E13359">
        <w:rPr>
          <w:rFonts w:ascii="Times New Roman" w:hAnsi="Times New Roman" w:cs="Times New Roman"/>
          <w:sz w:val="26"/>
          <w:szCs w:val="26"/>
        </w:rPr>
        <w:t>Директору департамента тарифной политики, энергетики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3359">
        <w:rPr>
          <w:rFonts w:ascii="Times New Roman" w:hAnsi="Times New Roman" w:cs="Times New Roman"/>
          <w:sz w:val="26"/>
          <w:szCs w:val="26"/>
        </w:rPr>
        <w:t xml:space="preserve">жилищно-коммунального комплекса Ямало-Ненецкого автономного округа </w:t>
      </w:r>
    </w:p>
    <w:p w14:paraId="6A0ACF0B" w14:textId="236B5F9E" w:rsidR="00631148" w:rsidRPr="00910CCF" w:rsidRDefault="00E13359" w:rsidP="00631148">
      <w:pPr>
        <w:spacing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13359">
        <w:rPr>
          <w:rFonts w:ascii="Times New Roman" w:hAnsi="Times New Roman" w:cs="Times New Roman"/>
          <w:b/>
          <w:bCs/>
          <w:sz w:val="26"/>
          <w:szCs w:val="26"/>
        </w:rPr>
        <w:t>Д.Н. Афанасьеву</w:t>
      </w:r>
    </w:p>
    <w:p w14:paraId="4560E47E" w14:textId="1E2CD636" w:rsidR="00631148" w:rsidRPr="00910CCF" w:rsidRDefault="0050332E" w:rsidP="00631148">
      <w:pPr>
        <w:pBdr>
          <w:top w:val="single" w:sz="2" w:space="1" w:color="auto"/>
        </w:pBdr>
        <w:rPr>
          <w:rFonts w:ascii="Arial" w:hAnsi="Arial" w:cs="Arial"/>
          <w:sz w:val="26"/>
          <w:szCs w:val="26"/>
        </w:rPr>
      </w:pPr>
      <w:r w:rsidRPr="0050332E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13359">
        <w:rPr>
          <w:rFonts w:ascii="Times New Roman" w:hAnsi="Times New Roman" w:cs="Times New Roman"/>
          <w:sz w:val="26"/>
          <w:szCs w:val="26"/>
        </w:rPr>
        <w:t>Салехард</w:t>
      </w:r>
      <w:r w:rsidRPr="0050332E">
        <w:rPr>
          <w:rFonts w:ascii="Times New Roman" w:hAnsi="Times New Roman" w:cs="Times New Roman"/>
          <w:sz w:val="26"/>
          <w:szCs w:val="26"/>
        </w:rPr>
        <w:t>, ул.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0332E">
        <w:rPr>
          <w:rFonts w:ascii="Times New Roman" w:hAnsi="Times New Roman" w:cs="Times New Roman"/>
          <w:sz w:val="26"/>
          <w:szCs w:val="26"/>
        </w:rPr>
        <w:t>Республики, д.</w:t>
      </w:r>
      <w:r w:rsidR="00E13359">
        <w:rPr>
          <w:rFonts w:ascii="Times New Roman" w:hAnsi="Times New Roman" w:cs="Times New Roman"/>
          <w:sz w:val="26"/>
          <w:szCs w:val="26"/>
        </w:rPr>
        <w:t>78</w:t>
      </w:r>
    </w:p>
    <w:p w14:paraId="312A7F5B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487C5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31148" w:rsidSect="008950E1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536" w:space="57"/>
            <w:col w:w="5612"/>
          </w:cols>
          <w:docGrid w:linePitch="360"/>
        </w:sectPr>
      </w:pPr>
    </w:p>
    <w:p w14:paraId="07BDEC3A" w14:textId="77777777" w:rsidR="00144745" w:rsidRDefault="00144745" w:rsidP="00631148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B975DF" w14:textId="7414B232" w:rsidR="00631148" w:rsidRDefault="00631148" w:rsidP="00D73F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C41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E13359" w:rsidRPr="00E13359">
        <w:rPr>
          <w:rFonts w:ascii="Times New Roman" w:hAnsi="Times New Roman" w:cs="Times New Roman"/>
          <w:sz w:val="28"/>
          <w:szCs w:val="28"/>
        </w:rPr>
        <w:t>Дмитрий Николаевич</w:t>
      </w:r>
      <w:r w:rsidRPr="00955C41">
        <w:rPr>
          <w:rFonts w:ascii="Times New Roman" w:hAnsi="Times New Roman" w:cs="Times New Roman"/>
          <w:sz w:val="28"/>
          <w:szCs w:val="28"/>
        </w:rPr>
        <w:t>!</w:t>
      </w:r>
    </w:p>
    <w:p w14:paraId="188890CE" w14:textId="77777777" w:rsidR="00144745" w:rsidRPr="004E0C88" w:rsidRDefault="00144745" w:rsidP="00D73F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E7F4F9" w14:textId="6413BEFE" w:rsidR="00144745" w:rsidRPr="00144745" w:rsidRDefault="00942683" w:rsidP="00D73F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6310073"/>
      <w:bookmarkStart w:id="3" w:name="_Hlk196309844"/>
      <w:r w:rsidRPr="0094268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2EBC">
        <w:rPr>
          <w:rFonts w:ascii="Times New Roman" w:hAnsi="Times New Roman" w:cs="Times New Roman"/>
          <w:sz w:val="28"/>
          <w:szCs w:val="28"/>
        </w:rPr>
        <w:t xml:space="preserve">п. 47 «Правил утверждения инвестиционных программ субъектов электроэнергетики», утвержденных постановлением Правительства РФ от 1 декабря 2009 г. № 977 </w:t>
      </w:r>
      <w:r w:rsidRPr="00942683">
        <w:rPr>
          <w:rFonts w:ascii="Times New Roman" w:hAnsi="Times New Roman" w:cs="Times New Roman"/>
          <w:sz w:val="28"/>
          <w:szCs w:val="28"/>
        </w:rPr>
        <w:t>«Об инвестиционных программах субъектов электроэнергетики»</w:t>
      </w:r>
      <w:r w:rsidR="00AD64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645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AD645A">
        <w:rPr>
          <w:rFonts w:ascii="Times New Roman" w:hAnsi="Times New Roman" w:cs="Times New Roman"/>
          <w:sz w:val="28"/>
          <w:szCs w:val="28"/>
        </w:rPr>
        <w:t>. а п. 4 постановления Правительства РФ от 2 июня 2023 г. № 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</w:t>
      </w:r>
      <w:r w:rsidRPr="00942683">
        <w:rPr>
          <w:rFonts w:ascii="Times New Roman" w:hAnsi="Times New Roman" w:cs="Times New Roman"/>
          <w:sz w:val="28"/>
          <w:szCs w:val="28"/>
        </w:rPr>
        <w:t xml:space="preserve"> </w:t>
      </w:r>
      <w:r w:rsidR="00D77581" w:rsidRPr="000B7BAF">
        <w:rPr>
          <w:rFonts w:ascii="Times New Roman" w:hAnsi="Times New Roman" w:cs="Times New Roman"/>
          <w:sz w:val="28"/>
          <w:szCs w:val="28"/>
        </w:rPr>
        <w:t xml:space="preserve">информируем о том, </w:t>
      </w:r>
      <w:r w:rsidR="00D77581" w:rsidRPr="00E02D47">
        <w:rPr>
          <w:rFonts w:ascii="Times New Roman" w:hAnsi="Times New Roman" w:cs="Times New Roman"/>
          <w:sz w:val="28"/>
          <w:szCs w:val="28"/>
        </w:rPr>
        <w:t>что</w:t>
      </w:r>
      <w:r w:rsidR="00D77581" w:rsidRPr="0016254A">
        <w:rPr>
          <w:rFonts w:ascii="Times New Roman" w:hAnsi="Times New Roman" w:cs="Times New Roman"/>
          <w:sz w:val="28"/>
          <w:szCs w:val="28"/>
        </w:rPr>
        <w:t xml:space="preserve"> </w:t>
      </w:r>
      <w:r w:rsidR="00D77581" w:rsidRPr="00942683">
        <w:rPr>
          <w:rFonts w:ascii="Times New Roman" w:hAnsi="Times New Roman" w:cs="Times New Roman"/>
          <w:sz w:val="28"/>
          <w:szCs w:val="28"/>
        </w:rPr>
        <w:t xml:space="preserve">на сайте http://www.slenergo.ru/ </w:t>
      </w:r>
      <w:r>
        <w:rPr>
          <w:rFonts w:ascii="Times New Roman" w:hAnsi="Times New Roman" w:cs="Times New Roman"/>
          <w:sz w:val="28"/>
          <w:szCs w:val="28"/>
        </w:rPr>
        <w:t>размещен</w:t>
      </w:r>
      <w:r w:rsidRPr="00942683">
        <w:rPr>
          <w:rFonts w:ascii="Times New Roman" w:hAnsi="Times New Roman" w:cs="Times New Roman"/>
          <w:sz w:val="28"/>
          <w:szCs w:val="28"/>
        </w:rPr>
        <w:t xml:space="preserve"> проект инвестиционной программы </w:t>
      </w:r>
      <w:r w:rsidR="009F2EBC" w:rsidRPr="009F2EBC">
        <w:rPr>
          <w:rFonts w:ascii="Times New Roman" w:hAnsi="Times New Roman" w:cs="Times New Roman"/>
          <w:sz w:val="28"/>
          <w:szCs w:val="28"/>
        </w:rPr>
        <w:t>и обосновывающ</w:t>
      </w:r>
      <w:r w:rsidR="009F2EBC">
        <w:rPr>
          <w:rFonts w:ascii="Times New Roman" w:hAnsi="Times New Roman" w:cs="Times New Roman"/>
          <w:sz w:val="28"/>
          <w:szCs w:val="28"/>
        </w:rPr>
        <w:t>ие</w:t>
      </w:r>
      <w:r w:rsidR="009F2EBC" w:rsidRPr="009F2EBC">
        <w:rPr>
          <w:rFonts w:ascii="Times New Roman" w:hAnsi="Times New Roman" w:cs="Times New Roman"/>
          <w:sz w:val="28"/>
          <w:szCs w:val="28"/>
        </w:rPr>
        <w:t xml:space="preserve"> ее материал</w:t>
      </w:r>
      <w:r w:rsidR="009F2EBC">
        <w:rPr>
          <w:rFonts w:ascii="Times New Roman" w:hAnsi="Times New Roman" w:cs="Times New Roman"/>
          <w:sz w:val="28"/>
          <w:szCs w:val="28"/>
        </w:rPr>
        <w:t>ы</w:t>
      </w:r>
      <w:r w:rsidR="009F2EBC" w:rsidRPr="009F2EBC">
        <w:rPr>
          <w:rFonts w:ascii="Times New Roman" w:hAnsi="Times New Roman" w:cs="Times New Roman"/>
          <w:sz w:val="28"/>
          <w:szCs w:val="28"/>
        </w:rPr>
        <w:t xml:space="preserve">, </w:t>
      </w:r>
      <w:r w:rsidRPr="00942683">
        <w:rPr>
          <w:rFonts w:ascii="Times New Roman" w:hAnsi="Times New Roman" w:cs="Times New Roman"/>
          <w:sz w:val="28"/>
          <w:szCs w:val="28"/>
        </w:rPr>
        <w:t>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942683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="00D77581">
        <w:rPr>
          <w:rFonts w:ascii="Times New Roman" w:hAnsi="Times New Roman" w:cs="Times New Roman"/>
          <w:sz w:val="28"/>
          <w:szCs w:val="28"/>
        </w:rPr>
        <w:t>»</w:t>
      </w:r>
      <w:r w:rsidRPr="00942683">
        <w:rPr>
          <w:rFonts w:ascii="Times New Roman" w:hAnsi="Times New Roman" w:cs="Times New Roman"/>
          <w:sz w:val="28"/>
          <w:szCs w:val="28"/>
        </w:rPr>
        <w:t xml:space="preserve"> на 202</w:t>
      </w:r>
      <w:r w:rsidR="005B7C1F">
        <w:rPr>
          <w:rFonts w:ascii="Times New Roman" w:hAnsi="Times New Roman" w:cs="Times New Roman"/>
          <w:sz w:val="28"/>
          <w:szCs w:val="28"/>
        </w:rPr>
        <w:t>7</w:t>
      </w:r>
      <w:r w:rsidRPr="00942683">
        <w:rPr>
          <w:rFonts w:ascii="Times New Roman" w:hAnsi="Times New Roman" w:cs="Times New Roman"/>
          <w:sz w:val="28"/>
          <w:szCs w:val="28"/>
        </w:rPr>
        <w:t>–202</w:t>
      </w:r>
      <w:r w:rsidR="005B7C1F">
        <w:rPr>
          <w:rFonts w:ascii="Times New Roman" w:hAnsi="Times New Roman" w:cs="Times New Roman"/>
          <w:sz w:val="28"/>
          <w:szCs w:val="28"/>
        </w:rPr>
        <w:t>9</w:t>
      </w:r>
      <w:r w:rsidRPr="00942683">
        <w:rPr>
          <w:rFonts w:ascii="Times New Roman" w:hAnsi="Times New Roman" w:cs="Times New Roman"/>
          <w:sz w:val="28"/>
          <w:szCs w:val="28"/>
        </w:rPr>
        <w:t xml:space="preserve"> гг. </w:t>
      </w:r>
      <w:bookmarkStart w:id="4" w:name="_Hlk196309902"/>
      <w:r w:rsidRPr="00942683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раскрытие информации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раскрываемая информация в сфере электроснабжения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45(е) Информация об инвестиционных программах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202</w:t>
      </w:r>
      <w:bookmarkEnd w:id="4"/>
      <w:bookmarkEnd w:id="2"/>
      <w:r w:rsidR="005B7C1F">
        <w:rPr>
          <w:rFonts w:ascii="Times New Roman" w:hAnsi="Times New Roman" w:cs="Times New Roman"/>
          <w:sz w:val="28"/>
          <w:szCs w:val="28"/>
        </w:rPr>
        <w:t>6</w:t>
      </w:r>
      <w:r w:rsidRPr="00942683">
        <w:rPr>
          <w:rFonts w:ascii="Times New Roman" w:hAnsi="Times New Roman" w:cs="Times New Roman"/>
          <w:sz w:val="28"/>
          <w:szCs w:val="28"/>
        </w:rPr>
        <w:t>.</w:t>
      </w:r>
      <w:bookmarkEnd w:id="3"/>
    </w:p>
    <w:p w14:paraId="3D82A93D" w14:textId="58A36A91" w:rsidR="002B075D" w:rsidRDefault="002B075D" w:rsidP="00D73F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D1CF15" w14:textId="77777777" w:rsidR="002B075D" w:rsidRPr="00144745" w:rsidRDefault="002B075D" w:rsidP="00D73F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6A71B7" w14:textId="31E4DDC4" w:rsidR="004E0C88" w:rsidRPr="004E0C88" w:rsidRDefault="00942683" w:rsidP="00D73FA1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42683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="006768DC">
        <w:rPr>
          <w:rFonts w:ascii="Times New Roman" w:hAnsi="Times New Roman" w:cs="Times New Roman"/>
          <w:sz w:val="28"/>
          <w:szCs w:val="28"/>
        </w:rPr>
        <w:t>Е</w:t>
      </w:r>
      <w:r w:rsidRPr="00942683">
        <w:rPr>
          <w:rFonts w:ascii="Times New Roman" w:hAnsi="Times New Roman" w:cs="Times New Roman"/>
          <w:sz w:val="28"/>
          <w:szCs w:val="28"/>
        </w:rPr>
        <w:t>.</w:t>
      </w:r>
      <w:r w:rsidR="006768DC">
        <w:rPr>
          <w:rFonts w:ascii="Times New Roman" w:hAnsi="Times New Roman" w:cs="Times New Roman"/>
          <w:sz w:val="28"/>
          <w:szCs w:val="28"/>
        </w:rPr>
        <w:t>В</w:t>
      </w:r>
      <w:r w:rsidRPr="00942683">
        <w:rPr>
          <w:rFonts w:ascii="Times New Roman" w:hAnsi="Times New Roman" w:cs="Times New Roman"/>
          <w:sz w:val="28"/>
          <w:szCs w:val="28"/>
        </w:rPr>
        <w:t xml:space="preserve">. </w:t>
      </w:r>
      <w:r w:rsidR="006768DC">
        <w:rPr>
          <w:rFonts w:ascii="Times New Roman" w:hAnsi="Times New Roman" w:cs="Times New Roman"/>
          <w:sz w:val="28"/>
          <w:szCs w:val="28"/>
        </w:rPr>
        <w:t>Федотов</w:t>
      </w:r>
    </w:p>
    <w:p w14:paraId="00A89347" w14:textId="5E26BC78" w:rsidR="004E0C88" w:rsidRPr="004E0C88" w:rsidRDefault="004E0C88" w:rsidP="00D73FA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9C6AC24" w14:textId="4916042A" w:rsidR="004E0C88" w:rsidRDefault="006768DC" w:rsidP="006768DC">
      <w:pPr>
        <w:tabs>
          <w:tab w:val="left" w:pos="1155"/>
          <w:tab w:val="left" w:pos="313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4E0C88" w:rsidSect="00E12785">
      <w:type w:val="continuous"/>
      <w:pgSz w:w="11906" w:h="16838"/>
      <w:pgMar w:top="2269" w:right="851" w:bottom="851" w:left="1134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F5C4" w14:textId="77777777" w:rsidR="00B340B9" w:rsidRDefault="00B340B9" w:rsidP="00394E3D">
      <w:pPr>
        <w:spacing w:after="0" w:line="240" w:lineRule="auto"/>
      </w:pPr>
      <w:r>
        <w:separator/>
      </w:r>
    </w:p>
  </w:endnote>
  <w:endnote w:type="continuationSeparator" w:id="0">
    <w:p w14:paraId="0DA718BB" w14:textId="77777777" w:rsidR="00B340B9" w:rsidRDefault="00B340B9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78B4F" w14:textId="406A52B7" w:rsidR="004E0C88" w:rsidRPr="00144745" w:rsidRDefault="004E0C88" w:rsidP="004E0C88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bookmarkStart w:id="0" w:name="_Hlk143762445"/>
    <w:bookmarkStart w:id="1" w:name="_Hlk196309878"/>
    <w:r w:rsidRPr="00144745">
      <w:rPr>
        <w:rFonts w:ascii="Times New Roman" w:hAnsi="Times New Roman" w:cs="Times New Roman"/>
        <w:i/>
        <w:noProof/>
        <w:sz w:val="20"/>
        <w:szCs w:val="20"/>
        <w:lang w:eastAsia="ru-RU"/>
      </w:rPr>
      <w:drawing>
        <wp:anchor distT="0" distB="0" distL="114300" distR="114300" simplePos="0" relativeHeight="251680768" behindDoc="0" locked="0" layoutInCell="1" allowOverlap="1" wp14:anchorId="7F806D40" wp14:editId="49226C12">
          <wp:simplePos x="0" y="0"/>
          <wp:positionH relativeFrom="column">
            <wp:posOffset>6037106</wp:posOffset>
          </wp:positionH>
          <wp:positionV relativeFrom="paragraph">
            <wp:posOffset>25400</wp:posOffset>
          </wp:positionV>
          <wp:extent cx="556525" cy="559558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25" cy="559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4745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1E06CFE" wp14:editId="781CA69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99C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gOjAYs4BAAB8AwAADgAAAAAA&#10;AAAAAAAAAAAuAgAAZHJzL2Uyb0RvYy54bWxQSwECLQAUAAYACAAAACEAr1ud29kAAAACAQAADwAA&#10;AAAAAAAAAAAAAAAoBAAAZHJzL2Rvd25yZXYueG1sUEsFBgAAAAAEAAQA8wAAAC4FAAAAAA==&#10;" strokecolor="#0047b3"/>
          </w:pict>
        </mc:Fallback>
      </mc:AlternateContent>
    </w:r>
    <w:r w:rsidRPr="00144745">
      <w:rPr>
        <w:rFonts w:ascii="Times New Roman" w:hAnsi="Times New Roman" w:cs="Times New Roman"/>
        <w:i/>
        <w:sz w:val="20"/>
        <w:szCs w:val="20"/>
      </w:rPr>
      <w:t xml:space="preserve">Исп. </w:t>
    </w:r>
    <w:r w:rsidR="005B7C1F">
      <w:rPr>
        <w:rFonts w:ascii="Times New Roman" w:hAnsi="Times New Roman" w:cs="Times New Roman"/>
        <w:i/>
        <w:sz w:val="20"/>
        <w:szCs w:val="20"/>
      </w:rPr>
      <w:t>Экономист п</w:t>
    </w:r>
    <w:r w:rsidR="00144745" w:rsidRPr="00144745">
      <w:rPr>
        <w:rFonts w:ascii="Times New Roman" w:hAnsi="Times New Roman" w:cs="Times New Roman"/>
        <w:i/>
        <w:sz w:val="20"/>
        <w:szCs w:val="20"/>
      </w:rPr>
      <w:t>ланово-экономического отдела</w:t>
    </w:r>
  </w:p>
  <w:p w14:paraId="0F44E4EC" w14:textId="06203C0C" w:rsidR="00144745" w:rsidRPr="00144745" w:rsidRDefault="005B7C1F" w:rsidP="004E0C88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Осташук Татьяна Петровна</w:t>
    </w:r>
  </w:p>
  <w:p w14:paraId="63684ACF" w14:textId="3F642A28" w:rsidR="004E0C88" w:rsidRPr="006768DC" w:rsidRDefault="004E0C88" w:rsidP="004E0C88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144745">
      <w:rPr>
        <w:rFonts w:ascii="Times New Roman" w:hAnsi="Times New Roman" w:cs="Times New Roman"/>
        <w:i/>
        <w:sz w:val="20"/>
        <w:szCs w:val="20"/>
      </w:rPr>
      <w:t>Тел</w:t>
    </w:r>
    <w:r w:rsidRPr="006768DC">
      <w:rPr>
        <w:rFonts w:ascii="Times New Roman" w:hAnsi="Times New Roman" w:cs="Times New Roman"/>
        <w:i/>
        <w:sz w:val="20"/>
        <w:szCs w:val="20"/>
      </w:rPr>
      <w:t>. 834922</w:t>
    </w:r>
    <w:r w:rsidR="00144745" w:rsidRPr="006768DC">
      <w:rPr>
        <w:rFonts w:ascii="Times New Roman" w:hAnsi="Times New Roman" w:cs="Times New Roman"/>
        <w:i/>
        <w:sz w:val="20"/>
        <w:szCs w:val="20"/>
      </w:rPr>
      <w:t>54</w:t>
    </w:r>
    <w:r w:rsidR="005B7C1F">
      <w:rPr>
        <w:rFonts w:ascii="Times New Roman" w:hAnsi="Times New Roman" w:cs="Times New Roman"/>
        <w:i/>
        <w:sz w:val="20"/>
        <w:szCs w:val="20"/>
      </w:rPr>
      <w:t>458</w:t>
    </w:r>
  </w:p>
  <w:p w14:paraId="00F26D1D" w14:textId="2F997669" w:rsidR="001431C2" w:rsidRPr="005B7C1F" w:rsidRDefault="004E0C88" w:rsidP="00621C73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144745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5B7C1F">
      <w:rPr>
        <w:rFonts w:ascii="Times New Roman" w:hAnsi="Times New Roman" w:cs="Times New Roman"/>
        <w:i/>
        <w:sz w:val="20"/>
        <w:szCs w:val="20"/>
      </w:rPr>
      <w:t>-</w:t>
    </w:r>
    <w:r w:rsidRPr="00144745">
      <w:rPr>
        <w:rFonts w:ascii="Times New Roman" w:hAnsi="Times New Roman" w:cs="Times New Roman"/>
        <w:i/>
        <w:sz w:val="20"/>
        <w:szCs w:val="20"/>
        <w:lang w:val="en-US"/>
      </w:rPr>
      <w:t>mail</w:t>
    </w:r>
    <w:r w:rsidRPr="005B7C1F">
      <w:rPr>
        <w:rFonts w:ascii="Times New Roman" w:hAnsi="Times New Roman" w:cs="Times New Roman"/>
        <w:i/>
        <w:sz w:val="20"/>
        <w:szCs w:val="20"/>
      </w:rPr>
      <w:t xml:space="preserve"> </w:t>
    </w:r>
    <w:bookmarkEnd w:id="0"/>
    <w:bookmarkEnd w:id="1"/>
    <w:r w:rsidR="005B7C1F" w:rsidRPr="005B7C1F">
      <w:rPr>
        <w:rFonts w:ascii="Times New Roman" w:hAnsi="Times New Roman" w:cs="Times New Roman"/>
        <w:i/>
        <w:sz w:val="20"/>
        <w:szCs w:val="20"/>
        <w:lang w:val="en-US"/>
      </w:rPr>
      <w:t>t</w:t>
    </w:r>
    <w:r w:rsidR="005B7C1F" w:rsidRPr="005B7C1F">
      <w:rPr>
        <w:rFonts w:ascii="Times New Roman" w:hAnsi="Times New Roman" w:cs="Times New Roman"/>
        <w:i/>
        <w:sz w:val="20"/>
        <w:szCs w:val="20"/>
      </w:rPr>
      <w:t>.</w:t>
    </w:r>
    <w:proofErr w:type="spellStart"/>
    <w:r w:rsidR="005B7C1F" w:rsidRPr="005B7C1F">
      <w:rPr>
        <w:rFonts w:ascii="Times New Roman" w:hAnsi="Times New Roman" w:cs="Times New Roman"/>
        <w:i/>
        <w:sz w:val="20"/>
        <w:szCs w:val="20"/>
        <w:lang w:val="en-US"/>
      </w:rPr>
      <w:t>ostashuk</w:t>
    </w:r>
    <w:proofErr w:type="spellEnd"/>
    <w:r w:rsidR="005B7C1F" w:rsidRPr="005B7C1F">
      <w:rPr>
        <w:rFonts w:ascii="Times New Roman" w:hAnsi="Times New Roman" w:cs="Times New Roman"/>
        <w:i/>
        <w:sz w:val="20"/>
        <w:szCs w:val="20"/>
      </w:rPr>
      <w:t>@</w:t>
    </w:r>
    <w:proofErr w:type="spellStart"/>
    <w:r w:rsidR="005B7C1F" w:rsidRPr="005B7C1F">
      <w:rPr>
        <w:rFonts w:ascii="Times New Roman" w:hAnsi="Times New Roman" w:cs="Times New Roman"/>
        <w:i/>
        <w:sz w:val="20"/>
        <w:szCs w:val="20"/>
        <w:lang w:val="en-US"/>
      </w:rPr>
      <w:t>slenergo</w:t>
    </w:r>
    <w:proofErr w:type="spellEnd"/>
    <w:r w:rsidR="005B7C1F" w:rsidRPr="005B7C1F">
      <w:rPr>
        <w:rFonts w:ascii="Times New Roman" w:hAnsi="Times New Roman" w:cs="Times New Roman"/>
        <w:i/>
        <w:sz w:val="20"/>
        <w:szCs w:val="20"/>
      </w:rPr>
      <w:t>.</w:t>
    </w:r>
    <w:proofErr w:type="spellStart"/>
    <w:r w:rsidR="005B7C1F" w:rsidRPr="005B7C1F">
      <w:rPr>
        <w:rFonts w:ascii="Times New Roman" w:hAnsi="Times New Roman" w:cs="Times New Roman"/>
        <w:i/>
        <w:sz w:val="20"/>
        <w:szCs w:val="20"/>
        <w:lang w:val="en-US"/>
      </w:rPr>
      <w:t>ru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EA84" w14:textId="77777777" w:rsidR="00631148" w:rsidRPr="00C37C21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Arial" w:hAnsi="Arial" w:cs="Arial"/>
        <w:i/>
        <w:noProof/>
        <w:sz w:val="18"/>
        <w:szCs w:val="18"/>
        <w:lang w:eastAsia="ru-RU"/>
      </w:rPr>
      <w:drawing>
        <wp:anchor distT="0" distB="0" distL="114300" distR="114300" simplePos="0" relativeHeight="251663360" behindDoc="1" locked="0" layoutInCell="1" allowOverlap="1" wp14:anchorId="29ABEA57" wp14:editId="4349CD18">
          <wp:simplePos x="0" y="0"/>
          <wp:positionH relativeFrom="margin">
            <wp:posOffset>5802630</wp:posOffset>
          </wp:positionH>
          <wp:positionV relativeFrom="paragraph">
            <wp:posOffset>-68209</wp:posOffset>
          </wp:positionV>
          <wp:extent cx="685800" cy="68580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7C21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4DE21F" wp14:editId="23E86E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1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2BC0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" strokecolor="#0047b3" strokeweight="1.5pt"/>
          </w:pict>
        </mc:Fallback>
      </mc:AlternateContent>
    </w:r>
    <w:r w:rsidRPr="00C37C21">
      <w:rPr>
        <w:rFonts w:ascii="Times New Roman" w:hAnsi="Times New Roman" w:cs="Times New Roman"/>
        <w:i/>
        <w:sz w:val="20"/>
        <w:szCs w:val="20"/>
      </w:rPr>
      <w:t xml:space="preserve">Исп. </w:t>
    </w:r>
    <w:r>
      <w:rPr>
        <w:rFonts w:ascii="Times New Roman" w:hAnsi="Times New Roman" w:cs="Times New Roman"/>
        <w:i/>
        <w:sz w:val="20"/>
        <w:szCs w:val="20"/>
      </w:rPr>
      <w:t>Начальник службы ИТ</w:t>
    </w:r>
    <w:r w:rsidRPr="00C37C21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Верниковский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Валерий Станиславович</w:t>
    </w:r>
  </w:p>
  <w:p w14:paraId="37A8BE51" w14:textId="77777777" w:rsidR="00631148" w:rsidRPr="00AA64B5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C37C21">
      <w:rPr>
        <w:rFonts w:ascii="Times New Roman" w:hAnsi="Times New Roman" w:cs="Times New Roman"/>
        <w:i/>
        <w:sz w:val="20"/>
        <w:szCs w:val="20"/>
      </w:rPr>
      <w:t>Тел</w:t>
    </w:r>
    <w:r w:rsidRPr="00C37C21">
      <w:rPr>
        <w:rFonts w:ascii="Times New Roman" w:hAnsi="Times New Roman" w:cs="Times New Roman"/>
        <w:i/>
        <w:sz w:val="20"/>
        <w:szCs w:val="20"/>
        <w:lang w:val="en-US"/>
      </w:rPr>
      <w:t>. 8349225</w:t>
    </w:r>
    <w:r w:rsidRPr="00AA64B5">
      <w:rPr>
        <w:rFonts w:ascii="Times New Roman" w:hAnsi="Times New Roman" w:cs="Times New Roman"/>
        <w:i/>
        <w:sz w:val="20"/>
        <w:szCs w:val="20"/>
        <w:lang w:val="en-US"/>
      </w:rPr>
      <w:t>4505</w:t>
    </w:r>
  </w:p>
  <w:p w14:paraId="5F9A06B6" w14:textId="77777777" w:rsidR="00631148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C37C21">
      <w:rPr>
        <w:rFonts w:ascii="Times New Roman" w:hAnsi="Times New Roman" w:cs="Times New Roman"/>
        <w:i/>
        <w:sz w:val="20"/>
        <w:szCs w:val="20"/>
        <w:lang w:val="en-US"/>
      </w:rPr>
      <w:t xml:space="preserve">E-mail </w:t>
    </w:r>
    <w:hyperlink r:id="rId2" w:history="1">
      <w:r w:rsidRPr="005224E2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klondike@slenegro.ru</w:t>
      </w:r>
    </w:hyperlink>
  </w:p>
  <w:p w14:paraId="3300536D" w14:textId="77777777" w:rsidR="00631148" w:rsidRPr="00DA16AD" w:rsidRDefault="00631148" w:rsidP="006402A3">
    <w:pPr>
      <w:spacing w:after="0" w:line="240" w:lineRule="auto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2599" w14:textId="77777777" w:rsidR="00B340B9" w:rsidRDefault="00B340B9" w:rsidP="00394E3D">
      <w:pPr>
        <w:spacing w:after="0" w:line="240" w:lineRule="auto"/>
      </w:pPr>
      <w:r>
        <w:separator/>
      </w:r>
    </w:p>
  </w:footnote>
  <w:footnote w:type="continuationSeparator" w:id="0">
    <w:p w14:paraId="6CCDEBFD" w14:textId="77777777" w:rsidR="00B340B9" w:rsidRDefault="00B340B9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E0DC" w14:textId="77777777" w:rsidR="001431C2" w:rsidRDefault="005B7C1F">
    <w:pPr>
      <w:pStyle w:val="a6"/>
    </w:pPr>
    <w:r>
      <w:rPr>
        <w:noProof/>
      </w:rPr>
      <w:pict w14:anchorId="1D2EB9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7" o:spid="_x0000_s2056" type="#_x0000_t75" style="position:absolute;margin-left:0;margin-top:0;width:494.95pt;height:454.5pt;z-index:-251638784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3F14" w14:textId="77777777" w:rsidR="001431C2" w:rsidRDefault="005B7C1F">
    <w:pPr>
      <w:pStyle w:val="a6"/>
    </w:pPr>
    <w:r>
      <w:rPr>
        <w:noProof/>
      </w:rPr>
      <w:pict w14:anchorId="249451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6" o:spid="_x0000_s2055" type="#_x0000_t75" style="position:absolute;margin-left:0;margin-top:0;width:494.95pt;height:454.5pt;z-index:-25163980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CE10E" w14:textId="2942CCB3" w:rsidR="002102C1" w:rsidRDefault="005B7C1F">
    <w:pPr>
      <w:pStyle w:val="a6"/>
    </w:pPr>
    <w:r>
      <w:rPr>
        <w:noProof/>
      </w:rPr>
      <w:pict w14:anchorId="02B3B7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800" o:spid="_x0000_s2053" type="#_x0000_t75" style="position:absolute;margin-left:0;margin-top:0;width:494.95pt;height:454.5pt;z-index:-25164492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7ECE" w14:textId="72AE7E57" w:rsidR="00631148" w:rsidRDefault="005B7C1F">
    <w:pPr>
      <w:pStyle w:val="a6"/>
    </w:pPr>
    <w:r>
      <w:rPr>
        <w:noProof/>
        <w:lang w:eastAsia="ru-RU"/>
      </w:rPr>
      <w:pict w14:anchorId="4CBB21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801" o:spid="_x0000_s2054" type="#_x0000_t75" style="position:absolute;margin-left:0;margin-top:0;width:494.95pt;height:454.5pt;z-index:-251643904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70B0" w14:textId="783FD6D1" w:rsidR="002102C1" w:rsidRDefault="005B7C1F">
    <w:pPr>
      <w:pStyle w:val="a6"/>
    </w:pPr>
    <w:r>
      <w:rPr>
        <w:noProof/>
      </w:rPr>
      <w:pict w14:anchorId="44210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9" o:spid="_x0000_s2052" type="#_x0000_t75" style="position:absolute;margin-left:0;margin-top:0;width:494.95pt;height:454.5pt;z-index:-251645952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73"/>
    <w:rsid w:val="00054F26"/>
    <w:rsid w:val="00072E1B"/>
    <w:rsid w:val="00092D38"/>
    <w:rsid w:val="000B7BAF"/>
    <w:rsid w:val="000B7DB9"/>
    <w:rsid w:val="000C666E"/>
    <w:rsid w:val="000E2725"/>
    <w:rsid w:val="00103502"/>
    <w:rsid w:val="001431C2"/>
    <w:rsid w:val="00144745"/>
    <w:rsid w:val="001448A0"/>
    <w:rsid w:val="001705DB"/>
    <w:rsid w:val="00180156"/>
    <w:rsid w:val="00183609"/>
    <w:rsid w:val="00187DCA"/>
    <w:rsid w:val="001B50B0"/>
    <w:rsid w:val="001D08E2"/>
    <w:rsid w:val="001D741D"/>
    <w:rsid w:val="00201AEE"/>
    <w:rsid w:val="002034BD"/>
    <w:rsid w:val="002102C1"/>
    <w:rsid w:val="00214DFC"/>
    <w:rsid w:val="00235C70"/>
    <w:rsid w:val="0027763E"/>
    <w:rsid w:val="00295A03"/>
    <w:rsid w:val="002A2044"/>
    <w:rsid w:val="002A69D5"/>
    <w:rsid w:val="002A7CEF"/>
    <w:rsid w:val="002B075D"/>
    <w:rsid w:val="002B372D"/>
    <w:rsid w:val="002B47C0"/>
    <w:rsid w:val="002E2A0D"/>
    <w:rsid w:val="002E6703"/>
    <w:rsid w:val="002E6F07"/>
    <w:rsid w:val="002E7520"/>
    <w:rsid w:val="0031096A"/>
    <w:rsid w:val="00313680"/>
    <w:rsid w:val="00321A0F"/>
    <w:rsid w:val="003535F8"/>
    <w:rsid w:val="00392D72"/>
    <w:rsid w:val="00394E3D"/>
    <w:rsid w:val="003A2F55"/>
    <w:rsid w:val="003B4185"/>
    <w:rsid w:val="003D5994"/>
    <w:rsid w:val="003E2568"/>
    <w:rsid w:val="0043030C"/>
    <w:rsid w:val="00432C21"/>
    <w:rsid w:val="00444039"/>
    <w:rsid w:val="004452C6"/>
    <w:rsid w:val="00473761"/>
    <w:rsid w:val="0047525F"/>
    <w:rsid w:val="004A4BC4"/>
    <w:rsid w:val="004B06B9"/>
    <w:rsid w:val="004C7323"/>
    <w:rsid w:val="004D5A36"/>
    <w:rsid w:val="004E0C88"/>
    <w:rsid w:val="0050332E"/>
    <w:rsid w:val="00507EC6"/>
    <w:rsid w:val="00512B7F"/>
    <w:rsid w:val="005146FC"/>
    <w:rsid w:val="00515077"/>
    <w:rsid w:val="00522A98"/>
    <w:rsid w:val="0052552B"/>
    <w:rsid w:val="00546376"/>
    <w:rsid w:val="0056476A"/>
    <w:rsid w:val="005670FC"/>
    <w:rsid w:val="0058402C"/>
    <w:rsid w:val="00597DC4"/>
    <w:rsid w:val="005B6AA0"/>
    <w:rsid w:val="005B7C1F"/>
    <w:rsid w:val="005E2A20"/>
    <w:rsid w:val="005E773B"/>
    <w:rsid w:val="005F2037"/>
    <w:rsid w:val="005F5807"/>
    <w:rsid w:val="00621C73"/>
    <w:rsid w:val="00631148"/>
    <w:rsid w:val="006579E7"/>
    <w:rsid w:val="00660CCB"/>
    <w:rsid w:val="006768DC"/>
    <w:rsid w:val="00694208"/>
    <w:rsid w:val="006B715E"/>
    <w:rsid w:val="006C0454"/>
    <w:rsid w:val="006E52FB"/>
    <w:rsid w:val="006F685A"/>
    <w:rsid w:val="00723E2F"/>
    <w:rsid w:val="00732B6D"/>
    <w:rsid w:val="00737BF2"/>
    <w:rsid w:val="00755847"/>
    <w:rsid w:val="007854C9"/>
    <w:rsid w:val="007A100A"/>
    <w:rsid w:val="007B22A5"/>
    <w:rsid w:val="007B2B4B"/>
    <w:rsid w:val="007C4CD1"/>
    <w:rsid w:val="007C5AD4"/>
    <w:rsid w:val="007C6E97"/>
    <w:rsid w:val="00817913"/>
    <w:rsid w:val="0082148F"/>
    <w:rsid w:val="0082334D"/>
    <w:rsid w:val="00825A8C"/>
    <w:rsid w:val="008368EA"/>
    <w:rsid w:val="00846584"/>
    <w:rsid w:val="0086414C"/>
    <w:rsid w:val="0088427A"/>
    <w:rsid w:val="00885881"/>
    <w:rsid w:val="00885F07"/>
    <w:rsid w:val="008928B6"/>
    <w:rsid w:val="008950E1"/>
    <w:rsid w:val="008B10E5"/>
    <w:rsid w:val="008C49CA"/>
    <w:rsid w:val="008C6AAB"/>
    <w:rsid w:val="008E5CEC"/>
    <w:rsid w:val="00903688"/>
    <w:rsid w:val="00926FA0"/>
    <w:rsid w:val="00942683"/>
    <w:rsid w:val="00955C41"/>
    <w:rsid w:val="00963E04"/>
    <w:rsid w:val="00974ED3"/>
    <w:rsid w:val="009847CD"/>
    <w:rsid w:val="009A5B0D"/>
    <w:rsid w:val="009B0EF7"/>
    <w:rsid w:val="009D77AB"/>
    <w:rsid w:val="009E1698"/>
    <w:rsid w:val="009F1B28"/>
    <w:rsid w:val="009F2EBC"/>
    <w:rsid w:val="00A20F8C"/>
    <w:rsid w:val="00A27036"/>
    <w:rsid w:val="00A37BC1"/>
    <w:rsid w:val="00A423C3"/>
    <w:rsid w:val="00A71687"/>
    <w:rsid w:val="00A86EE9"/>
    <w:rsid w:val="00A87784"/>
    <w:rsid w:val="00A93B3A"/>
    <w:rsid w:val="00AB33AB"/>
    <w:rsid w:val="00AD645A"/>
    <w:rsid w:val="00AE6E89"/>
    <w:rsid w:val="00B32E45"/>
    <w:rsid w:val="00B340B9"/>
    <w:rsid w:val="00B41661"/>
    <w:rsid w:val="00B57181"/>
    <w:rsid w:val="00B816C9"/>
    <w:rsid w:val="00B9755A"/>
    <w:rsid w:val="00B97875"/>
    <w:rsid w:val="00BA28BA"/>
    <w:rsid w:val="00BA7DD5"/>
    <w:rsid w:val="00BC577D"/>
    <w:rsid w:val="00BF1D40"/>
    <w:rsid w:val="00BF2636"/>
    <w:rsid w:val="00C101C6"/>
    <w:rsid w:val="00C35980"/>
    <w:rsid w:val="00C4049B"/>
    <w:rsid w:val="00C4562A"/>
    <w:rsid w:val="00C759DC"/>
    <w:rsid w:val="00C869F6"/>
    <w:rsid w:val="00CA7C3A"/>
    <w:rsid w:val="00CB3104"/>
    <w:rsid w:val="00CD2673"/>
    <w:rsid w:val="00CE04E6"/>
    <w:rsid w:val="00CE2D68"/>
    <w:rsid w:val="00CE5AE5"/>
    <w:rsid w:val="00CE6B10"/>
    <w:rsid w:val="00CF5548"/>
    <w:rsid w:val="00D20F1A"/>
    <w:rsid w:val="00D21F62"/>
    <w:rsid w:val="00D2732B"/>
    <w:rsid w:val="00D366A7"/>
    <w:rsid w:val="00D43278"/>
    <w:rsid w:val="00D63401"/>
    <w:rsid w:val="00D65AD3"/>
    <w:rsid w:val="00D73FA1"/>
    <w:rsid w:val="00D77581"/>
    <w:rsid w:val="00D874A7"/>
    <w:rsid w:val="00D87BD5"/>
    <w:rsid w:val="00D96E3F"/>
    <w:rsid w:val="00DA2F35"/>
    <w:rsid w:val="00DD5BFD"/>
    <w:rsid w:val="00DE2F40"/>
    <w:rsid w:val="00DE389F"/>
    <w:rsid w:val="00DE4A0E"/>
    <w:rsid w:val="00DE5538"/>
    <w:rsid w:val="00DE586A"/>
    <w:rsid w:val="00DE734C"/>
    <w:rsid w:val="00DF213D"/>
    <w:rsid w:val="00E0070B"/>
    <w:rsid w:val="00E047CD"/>
    <w:rsid w:val="00E07380"/>
    <w:rsid w:val="00E12785"/>
    <w:rsid w:val="00E13359"/>
    <w:rsid w:val="00E53090"/>
    <w:rsid w:val="00EA4FC9"/>
    <w:rsid w:val="00EA5874"/>
    <w:rsid w:val="00EB6A1A"/>
    <w:rsid w:val="00EC26CF"/>
    <w:rsid w:val="00ED3BA4"/>
    <w:rsid w:val="00EE2DB4"/>
    <w:rsid w:val="00EE5CE6"/>
    <w:rsid w:val="00F074B3"/>
    <w:rsid w:val="00F11E4E"/>
    <w:rsid w:val="00F6464A"/>
    <w:rsid w:val="00F96E03"/>
    <w:rsid w:val="00FB14D5"/>
    <w:rsid w:val="00FB430E"/>
    <w:rsid w:val="00FC0C8D"/>
    <w:rsid w:val="00FC0CBA"/>
    <w:rsid w:val="00FC29DE"/>
    <w:rsid w:val="00FE1D03"/>
    <w:rsid w:val="00FE6C44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7D58C6AF"/>
  <w15:docId w15:val="{C8E5171B-6BC2-4358-A31F-AE86C4B9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B0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klondike@slenegro.r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79FDA4-4C4C-425E-AF33-6495E1E74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E88A4-46E8-4B5C-B510-EE0CB6D99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03B5A-113C-4AED-B4A1-5D664D2207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B34A3F-D37D-41B8-9943-BDE0E7B3B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s.malyshev</dc:creator>
  <cp:keywords/>
  <dc:description/>
  <cp:lastModifiedBy>Осташук Татьяна Петровна</cp:lastModifiedBy>
  <cp:revision>23</cp:revision>
  <cp:lastPrinted>2026-04-29T04:16:00Z</cp:lastPrinted>
  <dcterms:created xsi:type="dcterms:W3CDTF">2023-09-13T04:01:00Z</dcterms:created>
  <dcterms:modified xsi:type="dcterms:W3CDTF">2026-04-29T04:16:00Z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